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C97" w:rsidRDefault="007E1710">
      <w:r>
        <w:rPr>
          <w:noProof/>
          <w:lang w:eastAsia="ru-RU"/>
        </w:rPr>
        <w:drawing>
          <wp:inline distT="0" distB="0" distL="0" distR="0">
            <wp:extent cx="6625018" cy="9360000"/>
            <wp:effectExtent l="4128" t="0" r="8572" b="8573"/>
            <wp:docPr id="3" name="Рисунок 3" descr="C:\Users\7EA5~1\AppData\Local\Temp\Rar$DIa12248.38220\20190424_0841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EA5~1\AppData\Local\Temp\Rar$DIa12248.38220\20190424_08415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625018" cy="9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40EAF" w:rsidRPr="00940EAF" w:rsidRDefault="00940EAF" w:rsidP="00940EA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  <w:r w:rsidRPr="00940EAF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  <w:lastRenderedPageBreak/>
        <w:t>Календарь тематик план 1-4 сыйныфлар өчен “Туган тел”дән  эш программасына туры китереп төзелде.  Зур Тигәнәле гомуми төп белем бирү  мәктәбенең 2018-2019нчы уку  елы өчен    төзелгән укыту планында 1 сыйныфта туган телне өйрәнү өчен  атнага 2 сәгать каралган.   Туган тел программасын үзләштерү өчен 1 сыйныфта”Әлифба”авторлары И.Х.Мияссарова, Ф.Ш.Гарифуллина һәм  “Татар теле”дәреслекләре кулланыла. .Дәреслек авторлары   И.Х. Мияссарова,  К.Ф.Фәйзрахманова. ( Казан. “Мәгариф-Вакыт” нәшрияты  )</w:t>
      </w:r>
    </w:p>
    <w:p w:rsidR="00940EAF" w:rsidRPr="00940EAF" w:rsidRDefault="00940EAF" w:rsidP="00940EA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940EAF" w:rsidRPr="00940EAF" w:rsidRDefault="00940EAF" w:rsidP="00940EA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tt-RU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57"/>
        <w:gridCol w:w="10650"/>
        <w:gridCol w:w="769"/>
        <w:gridCol w:w="983"/>
        <w:gridCol w:w="799"/>
      </w:tblGrid>
      <w:tr w:rsidR="00940EAF" w:rsidRPr="00940EAF" w:rsidTr="00AF7A4D">
        <w:trPr>
          <w:jc w:val="center"/>
        </w:trPr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№</w:t>
            </w:r>
          </w:p>
        </w:tc>
        <w:tc>
          <w:tcPr>
            <w:tcW w:w="10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Дәрес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темасы</w:t>
            </w:r>
            <w:proofErr w:type="spellEnd"/>
          </w:p>
        </w:tc>
        <w:tc>
          <w:tcPr>
            <w:tcW w:w="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ә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-</w:t>
            </w:r>
            <w:proofErr w:type="gramEnd"/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гать саны</w:t>
            </w:r>
          </w:p>
        </w:tc>
        <w:tc>
          <w:tcPr>
            <w:tcW w:w="1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 Дата</w:t>
            </w: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0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План буен-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ча</w:t>
            </w:r>
            <w:proofErr w:type="spellEnd"/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Факт</w:t>
            </w: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1.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Нокталар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төрт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ү,</w:t>
            </w:r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авыш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сызыклар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.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Озын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ыргаклы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туры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сызыклар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2.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Озын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туры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сызык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,а</w:t>
            </w:r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стан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элмәкле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туры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сызыклар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,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аларны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тоташтыру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Юл</w:t>
            </w:r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а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Баш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А</w:t>
            </w:r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trHeight w:val="287"/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Ә, ә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tabs>
                <w:tab w:val="left" w:pos="121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6.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Ы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,ы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э, Э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,И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,У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Юл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башҮ,ү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,о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12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Юл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Ө,ө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баш н, Н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14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Л.л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15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,м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16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,Р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17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ң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18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Й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,й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19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я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Баш</w:t>
            </w:r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Я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21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ю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22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Баш 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Ю</w:t>
            </w:r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. 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23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е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24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Баш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Е</w:t>
            </w:r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25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,Д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26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,Т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27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з, 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</w:t>
            </w:r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28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,с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29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 г, Г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30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к, К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31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в, В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32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Ф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,ф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trHeight w:val="339"/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33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,Б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34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,П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35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ж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,Ж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36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ш, 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Ш</w:t>
            </w:r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37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җ,Җ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trHeight w:val="276"/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38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ч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,Ч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39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х, Х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40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һ, Һ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41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щ, 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Щ</w:t>
            </w:r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42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ц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,Ц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trHeight w:val="276"/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43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ъ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,ь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44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</w:t>
            </w:r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ү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череп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язу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. 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45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Алфавит. Әминә белән Әмир алфавит өйрәнә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46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Җөмлә. Җөмлә чикләре.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47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Җөмлә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ахырында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тыныш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билгеләре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48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Предметны белдергән сүзләр. Эш-хәрәкәтне белдергән сүзләр.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49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Предметның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билгесен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белдергән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сүзләр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50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Уртаклык һәм ялгызлык исемнәр һәм аларның  язылышын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51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Исемнәр  янында  кулланыла  торган   ярдәмче  сүзләр- бәйлекләр  һәм  бәйлек  сүзләр  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52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Телдән һәм язма сөйләм. Басым.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53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Исем, фамилия, елга, күл, шәһәр, хайван кушаматларында баш хәреф..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54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Хайван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кушаматларының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язылышы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55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Ш</w:t>
            </w:r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әһәр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,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авыл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елга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атамалары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56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Сузык авазлар. Калын һәм нечкә сузыклар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lastRenderedPageBreak/>
              <w:t>57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Иҗек. Сүзләрне юлдан-юлга күчерү.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58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Парлы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парсыз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тартык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авазлар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59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Э – е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60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Ө – е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61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Рәсем буенча хикәя төзү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62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 – ы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63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Тикшерү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эше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.  </w:t>
            </w:r>
            <w:proofErr w:type="spellStart"/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</w:t>
            </w:r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ү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череп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язу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64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Я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,ю</w:t>
            </w:r>
            <w:proofErr w:type="gramEnd"/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,е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 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65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Диктант.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66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Хаталар өстендә эш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</w:tbl>
    <w:p w:rsidR="00940EAF" w:rsidRPr="00940EAF" w:rsidRDefault="00940EAF" w:rsidP="00940EAF">
      <w:pPr>
        <w:spacing w:line="240" w:lineRule="auto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</w:p>
    <w:p w:rsidR="00940EAF" w:rsidRPr="00940EAF" w:rsidRDefault="00940EAF">
      <w:pPr>
        <w:rPr>
          <w:rFonts w:ascii="Times New Roman" w:hAnsi="Times New Roman" w:cs="Times New Roman"/>
        </w:rPr>
      </w:pPr>
    </w:p>
    <w:sectPr w:rsidR="00940EAF" w:rsidRPr="00940EAF" w:rsidSect="00940EAF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EAF"/>
    <w:rsid w:val="007E1710"/>
    <w:rsid w:val="00940EAF"/>
    <w:rsid w:val="00BA2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0E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0E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0E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0E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435</Words>
  <Characters>2484</Characters>
  <Application>Microsoft Office Word</Application>
  <DocSecurity>0</DocSecurity>
  <Lines>20</Lines>
  <Paragraphs>5</Paragraphs>
  <ScaleCrop>false</ScaleCrop>
  <Company/>
  <LinksUpToDate>false</LinksUpToDate>
  <CharactersWithSpaces>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Римма Яруллина</dc:creator>
  <cp:lastModifiedBy>Римма Яруллина</cp:lastModifiedBy>
  <cp:revision>2</cp:revision>
  <dcterms:created xsi:type="dcterms:W3CDTF">2019-04-19T17:26:00Z</dcterms:created>
  <dcterms:modified xsi:type="dcterms:W3CDTF">2019-04-24T08:31:00Z</dcterms:modified>
</cp:coreProperties>
</file>